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3DF" w:rsidRPr="008619BD" w:rsidRDefault="009E23DF" w:rsidP="009E23D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bookmarkStart w:id="0" w:name="_GoBack"/>
      <w:bookmarkEnd w:id="0"/>
      <w:r w:rsidRPr="008619BD">
        <w:rPr>
          <w:rFonts w:ascii="Times New Roman" w:eastAsia="Times New Roman" w:hAnsi="Times New Roman" w:cs="Times New Roman"/>
          <w:b/>
          <w:color w:val="000000"/>
          <w:sz w:val="28"/>
          <w:szCs w:val="28"/>
          <w:lang w:eastAsia="ru-RU"/>
        </w:rPr>
        <w:t>1. Консультант управления проектной деятельности (категория «специалисты» ведущей группы)</w:t>
      </w:r>
    </w:p>
    <w:p w:rsidR="009E23DF" w:rsidRDefault="009E23DF" w:rsidP="009E23DF">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619BD">
        <w:rPr>
          <w:rFonts w:ascii="Times New Roman" w:eastAsia="Times New Roman" w:hAnsi="Times New Roman" w:cs="Times New Roman"/>
          <w:b/>
          <w:bCs/>
          <w:sz w:val="28"/>
          <w:szCs w:val="28"/>
          <w:lang w:eastAsia="ru-RU"/>
        </w:rPr>
        <w:t>Основные квалификационные требования:</w:t>
      </w:r>
    </w:p>
    <w:p w:rsidR="009E23DF" w:rsidRDefault="009E23DF" w:rsidP="009E23DF">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8619BD">
        <w:rPr>
          <w:rFonts w:ascii="Times New Roman" w:eastAsia="Times New Roman" w:hAnsi="Times New Roman" w:cs="Times New Roman"/>
          <w:sz w:val="28"/>
          <w:szCs w:val="28"/>
          <w:lang w:eastAsia="ru-RU"/>
        </w:rPr>
        <w:t>Образование: высшее.</w:t>
      </w:r>
    </w:p>
    <w:p w:rsidR="009E23DF" w:rsidRPr="002B0B9A" w:rsidRDefault="009E23DF" w:rsidP="002B0B9A">
      <w:pPr>
        <w:autoSpaceDE w:val="0"/>
        <w:autoSpaceDN w:val="0"/>
        <w:adjustRightInd w:val="0"/>
        <w:spacing w:after="0" w:line="240" w:lineRule="auto"/>
        <w:ind w:firstLine="709"/>
        <w:jc w:val="both"/>
        <w:rPr>
          <w:rFonts w:ascii="Times New Roman" w:hAnsi="Times New Roman" w:cs="Times New Roman"/>
          <w:sz w:val="28"/>
          <w:szCs w:val="28"/>
        </w:rPr>
      </w:pPr>
      <w:r w:rsidRPr="002B0B9A">
        <w:rPr>
          <w:rFonts w:ascii="Times New Roman" w:eastAsia="Times New Roman" w:hAnsi="Times New Roman" w:cs="Times New Roman"/>
          <w:sz w:val="28"/>
          <w:szCs w:val="28"/>
          <w:lang w:eastAsia="ru-RU"/>
        </w:rPr>
        <w:t xml:space="preserve">Специальность, направление подготовки: </w:t>
      </w:r>
      <w:r w:rsidRPr="002B0B9A">
        <w:rPr>
          <w:rFonts w:ascii="Times New Roman" w:hAnsi="Times New Roman" w:cs="Times New Roman"/>
          <w:sz w:val="28"/>
          <w:szCs w:val="28"/>
        </w:rPr>
        <w:t>«Государственное                                          и муниципальное управление», «Менеджмент», «Управление персоналом», «Экономика», «Юриспруденция»</w:t>
      </w:r>
      <w:r w:rsidR="002B0B9A" w:rsidRPr="002B0B9A">
        <w:rPr>
          <w:rFonts w:ascii="Times New Roman" w:hAnsi="Times New Roman" w:cs="Times New Roman"/>
          <w:sz w:val="28"/>
          <w:szCs w:val="28"/>
        </w:rPr>
        <w:t xml:space="preserve"> </w:t>
      </w:r>
      <w:r w:rsidR="002B0B9A">
        <w:rPr>
          <w:rFonts w:ascii="Times New Roman" w:hAnsi="Times New Roman" w:cs="Times New Roman"/>
          <w:sz w:val="28"/>
          <w:szCs w:val="28"/>
        </w:rPr>
        <w:t>и (или) иные направления подготовки (специальности), соответствующие</w:t>
      </w:r>
      <w:r w:rsidR="002B0B9A" w:rsidRPr="002B0B9A">
        <w:rPr>
          <w:rFonts w:ascii="Times New Roman" w:hAnsi="Times New Roman" w:cs="Times New Roman"/>
          <w:sz w:val="28"/>
          <w:szCs w:val="28"/>
        </w:rPr>
        <w:t xml:space="preserve"> направлениям деятельности управления.</w:t>
      </w:r>
    </w:p>
    <w:p w:rsidR="009E23DF" w:rsidRPr="008619BD" w:rsidRDefault="009E23DF" w:rsidP="009E23DF">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8619BD">
        <w:rPr>
          <w:rFonts w:ascii="Times New Roman" w:eastAsia="Times New Roman" w:hAnsi="Times New Roman" w:cs="Times New Roman"/>
          <w:sz w:val="28"/>
          <w:szCs w:val="28"/>
          <w:lang w:eastAsia="ru-RU"/>
        </w:rPr>
        <w:t>Требования к стажу гражданской службы или стажу работы по специальности, направлению подготовки: не предъявляются.</w:t>
      </w:r>
    </w:p>
    <w:p w:rsidR="009E23DF" w:rsidRPr="008619BD" w:rsidRDefault="009E23DF" w:rsidP="009E23D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619BD">
        <w:rPr>
          <w:rFonts w:ascii="Times New Roman" w:eastAsia="Times New Roman" w:hAnsi="Times New Roman" w:cs="Times New Roman"/>
          <w:b/>
          <w:color w:val="000000"/>
          <w:sz w:val="28"/>
          <w:szCs w:val="28"/>
          <w:lang w:eastAsia="ru-RU"/>
        </w:rPr>
        <w:t>Знания:</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Гражданский служащий, замещающий должность консультанта отдела должен обладать следующими профессиональными знаниями в сфере законодательства Российской Федерации и Республики Тыва:</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 xml:space="preserve">1) Указ Президента Российской Федерации от 9 марта 2004 г. № 314 «О системе и структуре федеральных органов исполнительной власти»; </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2) Указ Президента Российской Федерации от 21 мая 2012 г. № 636 «О структуре федеральных органов исполнительной власти»;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3) Указ Президента Российской Федерации от 7 мая 2012 № 601 «Об основных направлениях совершенствования системы государственного управления»;</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4) 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5) Постановление Правительства Российской Федерации от 31 октября 2018 г. № 1288 «Об организации проектной деятельности в Правительстве Российской Федерации»;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6) Распоряжение Министерства экономического развития Российской Федерации от 14 апреля 2014 г. № 26Р-АУ «Об утверждении Методических рекомендаций по внедрению проектного управления в органах исполнительной власти»;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7) «ГОСТ Р 54869-2011. Национальный стандарт Российской Федерации. Проектный менеджмент. Требования к управлению проектом»;</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8) Указ Главы Республики Тыва от 22 ноября 2016 г. № 204 «О структуре органов исполнительной власти Республики Тыва»;</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9) Указ Главы - Председателя Правительства Республики Тыва от 10 июля 2012 г. № 194 «Об образовании Администрации Главы Республики Тыва и Аппарата Правительства Республики Тыва»;</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 xml:space="preserve">10) Указ Председателя Правительства Республики Тыва от 27 июля 2009 г. № 163 «Об утверждении перечня должностей государственной гражданской службы Республики Тыва, при назначении на которые граждане и при замещении которых государственные гражданские служащие Республики Тыва обязаны представлять сведения о своих доходах, об имуществе и обязательствах имущественного характера, а также сведения о доходах, об имуществе и </w:t>
      </w:r>
      <w:r w:rsidRPr="00FD5690">
        <w:rPr>
          <w:rFonts w:ascii="Times New Roman" w:hAnsi="Times New Roman" w:cs="Times New Roman"/>
          <w:sz w:val="28"/>
          <w:szCs w:val="28"/>
        </w:rPr>
        <w:lastRenderedPageBreak/>
        <w:t>обязательствах имущественного характера своих супруги (супруга) и несовершеннолетних детей»;</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11) Указ Председателя Правительства Республики Тыва от 30 декабря 2009 г. № 320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Тыва, и государственными гражданскими служащими Республики Тыва, и соблюдения государственными гражданскими служащими Республики Тыва требований к служебному поведению»;</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12) Указ Председателя Правительства Республики Тыва от 29 ноября 2011 г. № 204 «О мерах по реализации отдельных положений Федерального закона «О противодействии коррупции»;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13) Постановление Правительства Республики Тыва от 14 марта 2019 г. № 123 «Об организации проектной деятельности в Правительстве Республики Тыва»;</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14) иные нормативно-правовые акты по направлениям деятельности управления.</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Иные профессиональные знания гражданского служащего, замещающего должность консультанта отдела должны включать:</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1) понятие терминов и определений в сфере управления проектами;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2) организация управления проектами;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3) управление проектами;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4) требования к управлению документами проекта;</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5) методы управления проектами;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6) цели и принципы внедрения проектного управления;</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7) понятие проекта, инструменты управления проектами;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8) проектно-ориентированная система управления;</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9) понятие процессов управления: управление проектами, управление мотивацией участников проектов, управление компетенциями участников проектной деятельности; организационная и технологическая поддержка проектной деятельности.</w:t>
      </w:r>
    </w:p>
    <w:p w:rsidR="00FD5690" w:rsidRPr="002B0B9A" w:rsidRDefault="00FD5690" w:rsidP="00FD5690">
      <w:pPr>
        <w:autoSpaceDE w:val="0"/>
        <w:autoSpaceDN w:val="0"/>
        <w:adjustRightInd w:val="0"/>
        <w:spacing w:after="0" w:line="240" w:lineRule="auto"/>
        <w:ind w:firstLine="709"/>
        <w:jc w:val="both"/>
        <w:rPr>
          <w:rFonts w:ascii="Times New Roman" w:hAnsi="Times New Roman" w:cs="Times New Roman"/>
          <w:b/>
          <w:sz w:val="28"/>
          <w:szCs w:val="28"/>
        </w:rPr>
      </w:pPr>
      <w:r w:rsidRPr="002B0B9A">
        <w:rPr>
          <w:rFonts w:ascii="Times New Roman" w:hAnsi="Times New Roman" w:cs="Times New Roman"/>
          <w:b/>
          <w:sz w:val="28"/>
          <w:szCs w:val="28"/>
        </w:rPr>
        <w:t>Умения:</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 xml:space="preserve">Государственный служащий, замещающий должность консультанта отдела должен обладать следующими профессиональными умениями: </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1) работать в единой системе информационно-аналитического обеспечения деятельности в сфере проектной деятельности;</w:t>
      </w:r>
    </w:p>
    <w:p w:rsidR="00FD5690" w:rsidRPr="0091385E" w:rsidRDefault="00FD5690" w:rsidP="00FD5690">
      <w:pPr>
        <w:pStyle w:val="a3"/>
        <w:numPr>
          <w:ilvl w:val="0"/>
          <w:numId w:val="2"/>
        </w:numPr>
        <w:tabs>
          <w:tab w:val="left" w:pos="993"/>
        </w:tabs>
        <w:ind w:left="0" w:firstLine="567"/>
        <w:jc w:val="both"/>
        <w:rPr>
          <w:sz w:val="28"/>
          <w:szCs w:val="28"/>
        </w:rPr>
      </w:pPr>
      <w:r w:rsidRPr="0091385E">
        <w:rPr>
          <w:sz w:val="28"/>
          <w:szCs w:val="28"/>
        </w:rPr>
        <w:t>давать разъяснять по вопросам применения действующего законодательства Российской Федерации, Республики Тыва в сфере проектного у</w:t>
      </w:r>
      <w:r>
        <w:rPr>
          <w:sz w:val="28"/>
          <w:szCs w:val="28"/>
        </w:rPr>
        <w:t>правления;</w:t>
      </w:r>
    </w:p>
    <w:p w:rsidR="00FD5690" w:rsidRPr="004C044A" w:rsidRDefault="00FD5690" w:rsidP="00FD5690">
      <w:pPr>
        <w:pStyle w:val="a3"/>
        <w:numPr>
          <w:ilvl w:val="0"/>
          <w:numId w:val="2"/>
        </w:numPr>
        <w:tabs>
          <w:tab w:val="left" w:pos="993"/>
        </w:tabs>
        <w:autoSpaceDE w:val="0"/>
        <w:autoSpaceDN w:val="0"/>
        <w:adjustRightInd w:val="0"/>
        <w:ind w:left="0" w:firstLine="567"/>
        <w:jc w:val="both"/>
        <w:rPr>
          <w:rFonts w:eastAsiaTheme="minorHAnsi"/>
          <w:sz w:val="28"/>
          <w:szCs w:val="28"/>
        </w:rPr>
      </w:pPr>
      <w:r w:rsidRPr="004C044A">
        <w:rPr>
          <w:rFonts w:eastAsiaTheme="minorHAnsi"/>
          <w:sz w:val="28"/>
          <w:szCs w:val="28"/>
        </w:rPr>
        <w:t xml:space="preserve">проводить с участием заинтересованных органов государственной власти контрольные мероприятия в отношении реализуемых на территории республики приоритетных проектов (программ) и подводить итоги их реализации, а также </w:t>
      </w:r>
      <w:r>
        <w:rPr>
          <w:rFonts w:eastAsiaTheme="minorHAnsi"/>
          <w:sz w:val="28"/>
          <w:szCs w:val="28"/>
        </w:rPr>
        <w:t>готовить соответствующие рекомендации и предложения</w:t>
      </w:r>
      <w:r w:rsidRPr="004C044A">
        <w:rPr>
          <w:rFonts w:eastAsiaTheme="minorHAnsi"/>
          <w:sz w:val="28"/>
          <w:szCs w:val="28"/>
        </w:rPr>
        <w:t>;</w:t>
      </w:r>
    </w:p>
    <w:p w:rsidR="002B0B9A" w:rsidRDefault="00FD5690" w:rsidP="002B0B9A">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сохранять высокую работоспособность в экстремальных условиях, при необходимости выполнять работу в короткие сроки;</w:t>
      </w:r>
    </w:p>
    <w:p w:rsidR="00FD5690" w:rsidRPr="002B0B9A" w:rsidRDefault="00FD5690" w:rsidP="002B0B9A">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 xml:space="preserve"> принимать ответственность за совершенные ошибки;</w:t>
      </w:r>
    </w:p>
    <w:p w:rsidR="00FD5690" w:rsidRPr="002B0B9A" w:rsidRDefault="00FD5690" w:rsidP="002B0B9A">
      <w:pPr>
        <w:pStyle w:val="a3"/>
        <w:numPr>
          <w:ilvl w:val="0"/>
          <w:numId w:val="3"/>
        </w:numPr>
        <w:tabs>
          <w:tab w:val="left" w:pos="1134"/>
        </w:tabs>
        <w:autoSpaceDE w:val="0"/>
        <w:autoSpaceDN w:val="0"/>
        <w:adjustRightInd w:val="0"/>
        <w:ind w:left="0" w:firstLine="709"/>
        <w:jc w:val="both"/>
        <w:rPr>
          <w:sz w:val="28"/>
          <w:szCs w:val="28"/>
        </w:rPr>
      </w:pPr>
      <w:r w:rsidRPr="002B0B9A">
        <w:rPr>
          <w:sz w:val="28"/>
          <w:szCs w:val="28"/>
        </w:rPr>
        <w:lastRenderedPageBreak/>
        <w:t>своевременно выявлять и предупреждать потенциально возможные проблемные ситуации;</w:t>
      </w:r>
    </w:p>
    <w:p w:rsidR="002B0B9A" w:rsidRDefault="00FD5690" w:rsidP="002B0B9A">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умение устанавливать открытые, уважительные отношения, основанные на доверии и взаимопонимании;</w:t>
      </w:r>
    </w:p>
    <w:p w:rsidR="002B0B9A" w:rsidRDefault="00FD5690" w:rsidP="002B0B9A">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умение отличать главную информацию от второстепенной;</w:t>
      </w:r>
    </w:p>
    <w:p w:rsidR="002B0B9A" w:rsidRDefault="00FD5690" w:rsidP="002B0B9A">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умение определить проблемы и возможные причины их возникновения;</w:t>
      </w:r>
    </w:p>
    <w:p w:rsidR="002B0B9A" w:rsidRDefault="00FD5690" w:rsidP="002B0B9A">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умение переводить информацию в единый формат;</w:t>
      </w:r>
    </w:p>
    <w:p w:rsidR="002B0B9A" w:rsidRDefault="00FD5690" w:rsidP="002B0B9A">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умение приходить к логическим заключениям по итогам проведения анализа, умение структурировать и конкретизировать суждения, формулировать выводы (в том числе и на основе неполных данных);</w:t>
      </w:r>
    </w:p>
    <w:p w:rsidR="002B0B9A" w:rsidRDefault="00FD5690" w:rsidP="002B0B9A">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владение методикой системного анализа;</w:t>
      </w:r>
    </w:p>
    <w:p w:rsidR="00FD5690" w:rsidRPr="002B0B9A" w:rsidRDefault="00FD5690" w:rsidP="002B0B9A">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подготовки реком</w:t>
      </w:r>
      <w:r w:rsidR="002B0B9A">
        <w:rPr>
          <w:rFonts w:ascii="Times New Roman" w:hAnsi="Times New Roman" w:cs="Times New Roman"/>
          <w:sz w:val="28"/>
          <w:szCs w:val="28"/>
        </w:rPr>
        <w:t>ендаций.</w:t>
      </w:r>
    </w:p>
    <w:p w:rsidR="00FD5690" w:rsidRPr="002B0B9A" w:rsidRDefault="00FD5690" w:rsidP="002B0B9A">
      <w:pPr>
        <w:autoSpaceDE w:val="0"/>
        <w:autoSpaceDN w:val="0"/>
        <w:adjustRightInd w:val="0"/>
        <w:spacing w:after="0" w:line="240" w:lineRule="auto"/>
        <w:ind w:firstLine="709"/>
        <w:jc w:val="both"/>
        <w:rPr>
          <w:rFonts w:ascii="Times New Roman" w:hAnsi="Times New Roman" w:cs="Times New Roman"/>
          <w:sz w:val="28"/>
          <w:szCs w:val="28"/>
        </w:rPr>
      </w:pPr>
      <w:r w:rsidRPr="002B0B9A">
        <w:rPr>
          <w:rFonts w:ascii="Times New Roman" w:hAnsi="Times New Roman" w:cs="Times New Roman"/>
          <w:sz w:val="28"/>
          <w:szCs w:val="28"/>
        </w:rPr>
        <w:t>Гражданский служащий, замещающий должность консультанта отдела должен обладать следующими функциональными умениями:</w:t>
      </w:r>
    </w:p>
    <w:p w:rsidR="00FD5690" w:rsidRP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1) применять инструменты и методы в следующих предметных областях управления проектами:</w:t>
      </w:r>
    </w:p>
    <w:p w:rsidR="00FD5690" w:rsidRP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 xml:space="preserve">организация и заинтересованные стороны;  </w:t>
      </w:r>
    </w:p>
    <w:p w:rsidR="00FD5690" w:rsidRP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 xml:space="preserve">выгоды; </w:t>
      </w:r>
    </w:p>
    <w:p w:rsidR="00FD5690" w:rsidRP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содержание;</w:t>
      </w:r>
    </w:p>
    <w:p w:rsidR="00FD5690" w:rsidRP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сроки;</w:t>
      </w:r>
    </w:p>
    <w:p w:rsidR="00FD5690" w:rsidRP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финансы;</w:t>
      </w:r>
    </w:p>
    <w:p w:rsid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планирование и контроль;</w:t>
      </w:r>
    </w:p>
    <w:p w:rsid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изменения;</w:t>
      </w:r>
    </w:p>
    <w:p w:rsid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риски и возможности;</w:t>
      </w:r>
    </w:p>
    <w:p w:rsid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ресурсы;</w:t>
      </w:r>
    </w:p>
    <w:p w:rsid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коммуникации и знания;</w:t>
      </w:r>
    </w:p>
    <w:p w:rsidR="00FD5690" w:rsidRP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качество;</w:t>
      </w:r>
    </w:p>
    <w:p w:rsid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2) использовать методические рекомендации и выполнять правила оформления и ведения следующей проектной документации:</w:t>
      </w:r>
    </w:p>
    <w:p w:rsid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 xml:space="preserve">предложение по приоритетному проекту;  </w:t>
      </w:r>
    </w:p>
    <w:p w:rsid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 xml:space="preserve">паспорт приоритетного проекта;  </w:t>
      </w:r>
    </w:p>
    <w:p w:rsid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 xml:space="preserve">обоснование паспорта приоритетного проекта;  </w:t>
      </w:r>
    </w:p>
    <w:p w:rsid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 xml:space="preserve">сводный план приоритетного проекта;  </w:t>
      </w:r>
    </w:p>
    <w:p w:rsid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рабочий план приоритетного проекта;</w:t>
      </w:r>
    </w:p>
    <w:p w:rsid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 xml:space="preserve">форма запроса на изменение приоритетного проекта; </w:t>
      </w:r>
    </w:p>
    <w:p w:rsidR="002B0B9A" w:rsidRPr="002B0B9A" w:rsidRDefault="002B0B9A"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итоговый отчет о реализации приоритетного проекта.</w:t>
      </w:r>
    </w:p>
    <w:p w:rsidR="00FD5690" w:rsidRP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p>
    <w:p w:rsidR="009E23DF" w:rsidRDefault="00FD5690" w:rsidP="009E23D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w:t>
      </w:r>
      <w:r w:rsidR="009E23DF" w:rsidRPr="008619BD">
        <w:rPr>
          <w:rFonts w:ascii="Times New Roman" w:eastAsia="Times New Roman" w:hAnsi="Times New Roman" w:cs="Times New Roman"/>
          <w:b/>
          <w:color w:val="000000"/>
          <w:sz w:val="28"/>
          <w:szCs w:val="28"/>
          <w:lang w:eastAsia="ru-RU"/>
        </w:rPr>
        <w:t>писание должностных обязанностей:</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Гражданский служащий, замещающий должность консультанта отдела, обязан:</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1) осуществлять:</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методологическую и консультативную поддержку органов исполнительной власти Республики Тыва, органов местного самоуправления муниципальных образований Республики Тыва при внедрении и развитии проектной деятельности;</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lastRenderedPageBreak/>
        <w:t>общую координацию реализации на территории республики национальных, региональных проектов;</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координацию и контроль работы ведомственных проектных офисов;</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контроль за формированием паспортов, запросов на изменение паспортов, синхронизации региональных проектов «</w:t>
      </w:r>
      <w:r w:rsidRPr="00FD5690">
        <w:rPr>
          <w:rFonts w:ascii="Times New Roman" w:hAnsi="Times New Roman" w:cs="Times New Roman"/>
          <w:sz w:val="28"/>
        </w:rPr>
        <w:t>Малое и среднее предпринимательство и поддержка индивидуальной предпринимательской инициативы</w:t>
      </w:r>
      <w:r w:rsidRPr="00FD5690">
        <w:rPr>
          <w:rFonts w:ascii="Times New Roman" w:hAnsi="Times New Roman" w:cs="Times New Roman"/>
          <w:sz w:val="28"/>
          <w:szCs w:val="28"/>
        </w:rPr>
        <w:t>» (далее – региональные проекты), сформированных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ГИИС «Электронный бюджет»)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управления;</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работу по согласованию, утверждению и ежемесячному представлению в Департамент организации проектной деятельности Правительства Российской Федерации и федеральные органы исполнительной власти информации о ходе представления отчетов о реализации региональных проектов в Республике Тыва в ГИИС «Электронный бюджет»;</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подготовку аналитических и иных материалов в части реализации в Республике Тыва национальных, федеральных и региональных проектов, а также иной информации по проектной деятельности необходимой для предоставления в проектный офис Правительства Российской Федерации;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разработку и согласование в установленном порядке проектов законов Республики Тыва, нормативных правовых актов Главы Республики Тыва и Правительства Республики Тыва по вопросам, находящимся в компетенции Управления;</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методологическое сопровождение проектной деятельности, в том числе, в части реализации на территории республики региональных проектов, составление предварительных расчетов и выполнение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подготовку проектов актов и методических рекомендаций в сфере проектной деятельности, утверждение соответствующих методических рекомендаций и консультационно-методическую поддержку по их применению;</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работу по проведению мониторинга, анализа, контроля хода достижения                           (</w:t>
      </w:r>
      <w:proofErr w:type="spellStart"/>
      <w:r w:rsidRPr="00FD5690">
        <w:rPr>
          <w:rFonts w:ascii="Times New Roman" w:hAnsi="Times New Roman" w:cs="Times New Roman"/>
          <w:sz w:val="28"/>
          <w:szCs w:val="28"/>
        </w:rPr>
        <w:t>недостижения</w:t>
      </w:r>
      <w:proofErr w:type="spellEnd"/>
      <w:r w:rsidRPr="00FD5690">
        <w:rPr>
          <w:rFonts w:ascii="Times New Roman" w:hAnsi="Times New Roman" w:cs="Times New Roman"/>
          <w:sz w:val="28"/>
          <w:szCs w:val="28"/>
        </w:rPr>
        <w:t xml:space="preserve">) целевых показателей и контрольных точек региональных проектов в Республике Тыва и в случае </w:t>
      </w:r>
      <w:proofErr w:type="spellStart"/>
      <w:r w:rsidRPr="00FD5690">
        <w:rPr>
          <w:rFonts w:ascii="Times New Roman" w:hAnsi="Times New Roman" w:cs="Times New Roman"/>
          <w:sz w:val="28"/>
          <w:szCs w:val="28"/>
        </w:rPr>
        <w:t>недостижения</w:t>
      </w:r>
      <w:proofErr w:type="spellEnd"/>
      <w:r w:rsidRPr="00FD5690">
        <w:rPr>
          <w:rFonts w:ascii="Times New Roman" w:hAnsi="Times New Roman" w:cs="Times New Roman"/>
          <w:sz w:val="28"/>
          <w:szCs w:val="28"/>
        </w:rPr>
        <w:t xml:space="preserve"> целевых показателей данных проектов, внесение на заседание штаба по координации деятельности органов исполнительной власти Республики Тыва и органов местного самоуправления муниципальных образований Республики Тыва, контрольно-надзорных органов и поставщиков услуг по реализации национальных проектов на территории Республики Тыва (далее - межведомственный штаб) предложений по их достижению;</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lastRenderedPageBreak/>
        <w:t>координацию работы по накоплению опыта и развитию профессиональной компетентности государственных гражданских служащих Республики Тыва в сфере проектной деятельности;</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подготовку информационных и аналитических материалов для Главы Республики Тыва, первого заместителя Председателя Правительства Республики Тыва, курирующего вопросы проектной деятельности, заместителей Председателя Правительства Республика Тыва по вопросам проектной деятельности;</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контрольные мероприятия по оценке фактических параметров региональных проектов, входящих в состав национальных проектов и определение их отклонений от плановых параметров, анализ отклонений и выявление причин их возникновения с привлечением при необходимости представителей органов исполнительной власти Республики Тыва и иных органов в соответствии с их компетенцией, а также экспертного сообщества и организаций;</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формирование при необходимости предложений о целесообразности рассмотрения отчетов по проектам на заседаниях Совета при Главе Республики Тыва по стратегическому развитию и приоритетным проектам (программам);</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рассмотрение предложений, заявлений и жалоб граждан по вопросам, относящимся к ведению отдела;</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составление рейтинга региональных проектов, и подготовку предложений руководителям органов исполнительной власти Республики Тыва по стимулированию участников данных проектов</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мониторинг:</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достижения результатов реализации региональных проектов, реализуемых на территории Республики Тыва;</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соблюдения и возможного сокращения сроков реализации проектов и критериев успеха проектов;</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 xml:space="preserve">выезды в служебные командировки по вопросам, относящимся к компетенции отдела; </w:t>
      </w:r>
    </w:p>
    <w:p w:rsidR="00FD5690" w:rsidRPr="00FD5690" w:rsidRDefault="00FD5690" w:rsidP="00FD56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организовывать</w:t>
      </w:r>
      <w:r w:rsidRPr="00FD5690">
        <w:rPr>
          <w:rFonts w:ascii="Times New Roman" w:hAnsi="Times New Roman" w:cs="Times New Roman"/>
          <w:sz w:val="28"/>
          <w:szCs w:val="28"/>
        </w:rPr>
        <w:t xml:space="preserve"> </w:t>
      </w:r>
      <w:r w:rsidRPr="00FD5690">
        <w:rPr>
          <w:rFonts w:ascii="Times New Roman" w:eastAsiaTheme="minorEastAsia" w:hAnsi="Times New Roman" w:cs="Times New Roman"/>
          <w:sz w:val="28"/>
          <w:szCs w:val="28"/>
        </w:rPr>
        <w:t>проведение совещаний, семинаров, публичных мероприятий по вопросам, отнесенным к основным полномочиям отдела</w:t>
      </w:r>
      <w:r w:rsidRPr="00FD5690">
        <w:rPr>
          <w:rFonts w:ascii="Times New Roman" w:hAnsi="Times New Roman" w:cs="Times New Roman"/>
          <w:sz w:val="28"/>
          <w:szCs w:val="28"/>
        </w:rPr>
        <w:t>;</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3)</w:t>
      </w:r>
      <w:r>
        <w:rPr>
          <w:rFonts w:ascii="Times New Roman" w:hAnsi="Times New Roman" w:cs="Times New Roman"/>
          <w:sz w:val="28"/>
          <w:szCs w:val="28"/>
        </w:rPr>
        <w:t xml:space="preserve"> обеспечивать</w:t>
      </w:r>
      <w:r w:rsidRPr="00FD5690">
        <w:rPr>
          <w:rFonts w:ascii="Times New Roman" w:hAnsi="Times New Roman" w:cs="Times New Roman"/>
          <w:sz w:val="28"/>
          <w:szCs w:val="28"/>
        </w:rPr>
        <w:t>:</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качественное и в срок выполнение указаний и поручений вышестоящих руководителей;</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с участием ответственных исполнителей по осуществлению реализации региональных проектов подготовки аналитических, справочных, информационных материалов для рассмотрения на координационных совещаниях федерального уровня, на уровне Главы Республики Тыва;</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работу заседаний межведомственного штаба;</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деятельность Совета при Главе Республики Тыва по стратегическому развитию и приоритетным проектам (программам). Подготовку справочных и иных материалов для их последующего рассмотрения на заседании президиума Совета;</w:t>
      </w:r>
    </w:p>
    <w:p w:rsidR="00FD5690" w:rsidRPr="00FD5690" w:rsidRDefault="00FD5690" w:rsidP="00FD56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и ведение</w:t>
      </w:r>
      <w:r w:rsidRPr="00FD5690">
        <w:rPr>
          <w:rFonts w:ascii="Times New Roman" w:hAnsi="Times New Roman" w:cs="Times New Roman"/>
          <w:sz w:val="28"/>
          <w:szCs w:val="28"/>
        </w:rPr>
        <w:t xml:space="preserve"> портфеля проектов, а также представление в Совет при Главе Республики Тыва по стратегическому развитию и приоритетным проектам (программам) отчетов о ходе реализации портфеля проектов;</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изучение передового опыта в сфере проектного управления и содействие его внедрению в практику деятельности органов исполнительной власти Республики Тыва, органов местного самоуправления муниципальных образований Республики Тыва;</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соблюдение требований защиты информации;</w:t>
      </w:r>
    </w:p>
    <w:p w:rsidR="00FD5690" w:rsidRPr="00FD5690" w:rsidRDefault="00FD5690" w:rsidP="00FD56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участвовать</w:t>
      </w:r>
      <w:r w:rsidRPr="00FD5690">
        <w:rPr>
          <w:rFonts w:ascii="Times New Roman" w:hAnsi="Times New Roman" w:cs="Times New Roman"/>
          <w:sz w:val="28"/>
          <w:szCs w:val="28"/>
        </w:rPr>
        <w:t>:</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в разработке проектов законов, проектов указов и распоряжений Главы Республики Тыва, постановлений и распоряжений Правительства Республики Тыва, проектов распоряжений Администрации Главы Республики Тыва и Аппарата Правительства Республики Тыва, согласование проектов актов органов исполнительной власти Республики Тыва, регламентирующих организацию проектной деятельности;</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при необходимости в работе координационных органов, образованных при руководителях органов исполнительной власти Республики Тыва в целях рассмотрения вопросов организации и реализации проектной деятельности, и проектных комитетов;</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в подготовке материалов для ежегодных посланий Главы Республики Тыва Верховному Хуралу (парламенту) Республики Тыва и для его программных выступлений по вопросам, относящихся к компетенции отдела;</w:t>
      </w:r>
    </w:p>
    <w:p w:rsidR="00FD5690" w:rsidRPr="00FD5690" w:rsidRDefault="00FD5690" w:rsidP="00FD56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анализировать</w:t>
      </w:r>
      <w:r w:rsidRPr="00FD5690">
        <w:rPr>
          <w:rFonts w:ascii="Times New Roman" w:hAnsi="Times New Roman" w:cs="Times New Roman"/>
          <w:sz w:val="28"/>
          <w:szCs w:val="28"/>
        </w:rPr>
        <w:t>:</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практику применения действующего законодательства Российской Федерации и законодательства Республики Тыва по вопросам, соответствующим направлению деятельности отдела;</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статистические и отчетные данные о результатах деятельности отдела;</w:t>
      </w:r>
    </w:p>
    <w:p w:rsidR="00FD5690" w:rsidRDefault="00FD5690" w:rsidP="00FD56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контролировать</w:t>
      </w:r>
      <w:r w:rsidRPr="00FD5690">
        <w:rPr>
          <w:rFonts w:ascii="Times New Roman" w:hAnsi="Times New Roman" w:cs="Times New Roman"/>
          <w:sz w:val="28"/>
          <w:szCs w:val="28"/>
        </w:rPr>
        <w:t xml:space="preserve"> ход реализации на территории республики региональных проектов, при ненадлежащем их исполнении готовит на имя Главы Республики Тыва соответствующую информацию и предложения по успешной их реализации;</w:t>
      </w:r>
    </w:p>
    <w:p w:rsidR="00FD5690" w:rsidRPr="00FD5690" w:rsidRDefault="00FD5690" w:rsidP="00FD56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FD5690">
        <w:rPr>
          <w:rFonts w:ascii="Times New Roman" w:hAnsi="Times New Roman" w:cs="Times New Roman"/>
          <w:sz w:val="28"/>
          <w:szCs w:val="28"/>
        </w:rPr>
        <w:t>выполнять иные поручения Главы Республики Тыва, первого заместителя Председателя Правительства Республики Тыва, курирующего вопросы проектной деятельности, заместителей Председателя Правительства Республики Тыва, начальника управления, заместителя начальника управления, начальника отдела, заместителя начальника отдела.</w:t>
      </w:r>
    </w:p>
    <w:p w:rsidR="006A1FFD" w:rsidRPr="00FD5690" w:rsidRDefault="006A1FFD" w:rsidP="00FD5690">
      <w:pPr>
        <w:shd w:val="clear" w:color="auto" w:fill="FFFFFF"/>
        <w:spacing w:after="0" w:line="240" w:lineRule="auto"/>
        <w:ind w:firstLine="709"/>
        <w:jc w:val="both"/>
        <w:rPr>
          <w:rFonts w:ascii="Times New Roman" w:hAnsi="Times New Roman" w:cs="Times New Roman"/>
        </w:rPr>
      </w:pPr>
    </w:p>
    <w:sectPr w:rsidR="006A1FFD" w:rsidRPr="00FD5690" w:rsidSect="009E23D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4B72"/>
    <w:multiLevelType w:val="hybridMultilevel"/>
    <w:tmpl w:val="15B41D0E"/>
    <w:lvl w:ilvl="0" w:tplc="5086B79A">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48693179"/>
    <w:multiLevelType w:val="hybridMultilevel"/>
    <w:tmpl w:val="5B625406"/>
    <w:lvl w:ilvl="0" w:tplc="4224BB50">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73A015E0"/>
    <w:multiLevelType w:val="hybridMultilevel"/>
    <w:tmpl w:val="46C2FEEC"/>
    <w:lvl w:ilvl="0" w:tplc="F542968E">
      <w:start w:val="10"/>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710643F"/>
    <w:multiLevelType w:val="hybridMultilevel"/>
    <w:tmpl w:val="213C5BE2"/>
    <w:lvl w:ilvl="0" w:tplc="09623C5C">
      <w:start w:val="2"/>
      <w:numFmt w:val="decimal"/>
      <w:lvlText w:val="%1)"/>
      <w:lvlJc w:val="left"/>
      <w:pPr>
        <w:ind w:left="227" w:firstLine="842"/>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1B"/>
    <w:rsid w:val="002B0B9A"/>
    <w:rsid w:val="004F031B"/>
    <w:rsid w:val="006A1FFD"/>
    <w:rsid w:val="00773D55"/>
    <w:rsid w:val="009E23DF"/>
    <w:rsid w:val="00BC2C26"/>
    <w:rsid w:val="00C567A5"/>
    <w:rsid w:val="00FD5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43571-FDB3-4406-8C15-4A82BE70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3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69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50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2086</Words>
  <Characters>11894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Монгуш Татьяна Михайловна</dc:creator>
  <cp:keywords/>
  <dc:description/>
  <cp:lastModifiedBy>Ховалыг Алена Владимировна</cp:lastModifiedBy>
  <cp:revision>2</cp:revision>
  <dcterms:created xsi:type="dcterms:W3CDTF">2021-04-15T10:14:00Z</dcterms:created>
  <dcterms:modified xsi:type="dcterms:W3CDTF">2021-04-15T10:14:00Z</dcterms:modified>
</cp:coreProperties>
</file>